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ChatGPT vs Perplexity AI — Comparison for High School Research Use</w:t>
      </w:r>
    </w:p>
    <w:p>
      <w:r>
        <w:t>This table compares ChatGPT and Perplexity AI based on their usefulness for high school students conducting research, writing, and learning. It highlights each tool's strengths and ideal use cases.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Task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ChatGPT Strengths</w:t>
            </w:r>
          </w:p>
        </w:tc>
        <w:tc>
          <w:tcPr>
            <w:tcW w:type="dxa" w:w="2880"/>
          </w:tcPr>
          <w:p>
            <w:r>
              <w:rPr>
                <w:b/>
              </w:rPr>
              <w:t>Perplexity Strengths</w:t>
            </w:r>
          </w:p>
        </w:tc>
      </w:tr>
      <w:tr>
        <w:tc>
          <w:tcPr>
            <w:tcW w:type="dxa" w:w="2880"/>
          </w:tcPr>
          <w:p>
            <w:r>
              <w:t>Brainstorming ideas, structuring writing, drafting, explaining concepts</w:t>
            </w:r>
          </w:p>
        </w:tc>
        <w:tc>
          <w:tcPr>
            <w:tcW w:type="dxa" w:w="2880"/>
          </w:tcPr>
          <w:p>
            <w:r>
              <w:t>✅ Excellent conversational flow, supports revision, helps students think through ideas.</w:t>
            </w:r>
          </w:p>
        </w:tc>
        <w:tc>
          <w:tcPr>
            <w:tcW w:type="dxa" w:w="2880"/>
          </w:tcPr>
          <w:p>
            <w:r>
              <w:t>⚪ Less strong; designed more for factual retrieval than creative or structured writing.</w:t>
            </w:r>
          </w:p>
        </w:tc>
      </w:tr>
      <w:tr>
        <w:tc>
          <w:tcPr>
            <w:tcW w:type="dxa" w:w="2880"/>
          </w:tcPr>
          <w:p>
            <w:r>
              <w:t>Quick access to up-to-date factual info + sources/citations</w:t>
            </w:r>
          </w:p>
        </w:tc>
        <w:tc>
          <w:tcPr>
            <w:tcW w:type="dxa" w:w="2880"/>
          </w:tcPr>
          <w:p>
            <w:r>
              <w:t>❌ Weaker unless using browsing mode or plugins.</w:t>
            </w:r>
          </w:p>
        </w:tc>
        <w:tc>
          <w:tcPr>
            <w:tcW w:type="dxa" w:w="2880"/>
          </w:tcPr>
          <w:p>
            <w:r>
              <w:t>✅ Excels here — offers real-time web search and cites sources by default.</w:t>
            </w:r>
          </w:p>
        </w:tc>
      </w:tr>
      <w:tr>
        <w:tc>
          <w:tcPr>
            <w:tcW w:type="dxa" w:w="2880"/>
          </w:tcPr>
          <w:p>
            <w:r>
              <w:t>Supporting differentiated instruction / explanations at various levels</w:t>
            </w:r>
          </w:p>
        </w:tc>
        <w:tc>
          <w:tcPr>
            <w:tcW w:type="dxa" w:w="2880"/>
          </w:tcPr>
          <w:p>
            <w:r>
              <w:t>✅ Strong at tailoring explanations to different literacy or year levels.</w:t>
            </w:r>
          </w:p>
        </w:tc>
        <w:tc>
          <w:tcPr>
            <w:tcW w:type="dxa" w:w="2880"/>
          </w:tcPr>
          <w:p>
            <w:r>
              <w:t>⚪ Possible, but not a core focus.</w:t>
            </w:r>
          </w:p>
        </w:tc>
      </w:tr>
      <w:tr>
        <w:tc>
          <w:tcPr>
            <w:tcW w:type="dxa" w:w="2880"/>
          </w:tcPr>
          <w:p>
            <w:r>
              <w:t>Teaching research skills: source evaluation, critically analysing material</w:t>
            </w:r>
          </w:p>
        </w:tc>
        <w:tc>
          <w:tcPr>
            <w:tcW w:type="dxa" w:w="2880"/>
          </w:tcPr>
          <w:p>
            <w:r>
              <w:t>⚪ Can encourage questioning, but lacks transparent citations.</w:t>
            </w:r>
          </w:p>
        </w:tc>
        <w:tc>
          <w:tcPr>
            <w:tcW w:type="dxa" w:w="2880"/>
          </w:tcPr>
          <w:p>
            <w:r>
              <w:t>✅ Shows actual links and citations, supporting direct evaluation.</w:t>
            </w:r>
          </w:p>
        </w:tc>
      </w:tr>
      <w:tr>
        <w:tc>
          <w:tcPr>
            <w:tcW w:type="dxa" w:w="2880"/>
          </w:tcPr>
          <w:p>
            <w:r>
              <w:t>Writing large projects, iterative refinement, teacher-student revision workflow</w:t>
            </w:r>
          </w:p>
        </w:tc>
        <w:tc>
          <w:tcPr>
            <w:tcW w:type="dxa" w:w="2880"/>
          </w:tcPr>
          <w:p>
            <w:r>
              <w:t>✅ Excellent for extended writing, feedback, and refinement.</w:t>
            </w:r>
          </w:p>
        </w:tc>
        <w:tc>
          <w:tcPr>
            <w:tcW w:type="dxa" w:w="2880"/>
          </w:tcPr>
          <w:p>
            <w:r>
              <w:t>⚪ Less suited to large, iterative drafting workflows.</w:t>
            </w:r>
          </w:p>
        </w:tc>
      </w:tr>
    </w:tbl>
    <w:p>
      <w:r>
        <w:t>In summary: ChatGPT is generally better for idea generation, explanation, and writing support, while Perplexity AI is stronger for fact-finding and providing verifiable sources. For high school students, the two tools complement each other — ChatGPT for learning and drafting, Perplexity for research and citation practice.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